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98D3" w14:textId="45D829BF" w:rsidR="002F16B2" w:rsidRPr="00310366" w:rsidRDefault="00E33618" w:rsidP="00E33618">
      <w:pPr>
        <w:rPr>
          <w:sz w:val="36"/>
          <w:szCs w:val="36"/>
        </w:rPr>
      </w:pPr>
      <w:r w:rsidRPr="00310366">
        <w:rPr>
          <w:sz w:val="36"/>
          <w:szCs w:val="36"/>
        </w:rPr>
        <w:t xml:space="preserve">Quick Guide to accessing University of Cambridge eresources </w:t>
      </w:r>
    </w:p>
    <w:p w14:paraId="71ACA800" w14:textId="77777777" w:rsidR="00E33618" w:rsidRDefault="00E33618" w:rsidP="00E33618">
      <w:pPr>
        <w:rPr>
          <w:sz w:val="32"/>
          <w:szCs w:val="32"/>
        </w:rPr>
      </w:pPr>
    </w:p>
    <w:p w14:paraId="11CA8E71" w14:textId="4C0AF79A" w:rsidR="00C6007C" w:rsidRPr="00CB188C" w:rsidRDefault="00C21040" w:rsidP="00C21040">
      <w:pPr>
        <w:rPr>
          <w:b/>
          <w:bCs/>
        </w:rPr>
      </w:pPr>
      <w:r w:rsidRPr="00CB188C">
        <w:rPr>
          <w:b/>
          <w:bCs/>
        </w:rPr>
        <w:t>Section A</w:t>
      </w:r>
      <w:r w:rsidR="00CB188C" w:rsidRPr="00CB188C">
        <w:rPr>
          <w:b/>
          <w:bCs/>
        </w:rPr>
        <w:t>:  What you need</w:t>
      </w:r>
    </w:p>
    <w:p w14:paraId="09F29953" w14:textId="77777777" w:rsidR="00F74F50" w:rsidRDefault="001035FA" w:rsidP="00470A19">
      <w:r>
        <w:t>All students, undertaking a Cambridge awarded course</w:t>
      </w:r>
      <w:r w:rsidR="00F74F50">
        <w:t xml:space="preserve"> and University staff</w:t>
      </w:r>
      <w:r>
        <w:t>, will be able to access University eresources</w:t>
      </w:r>
      <w:r w:rsidR="00C6007C">
        <w:t xml:space="preserve"> including ejournals, </w:t>
      </w:r>
      <w:proofErr w:type="spellStart"/>
      <w:r w:rsidR="00C6007C">
        <w:t>ebooks</w:t>
      </w:r>
      <w:proofErr w:type="spellEnd"/>
      <w:r w:rsidR="00C6007C">
        <w:t xml:space="preserve"> and datasets.</w:t>
      </w:r>
      <w:r w:rsidR="00F74F50">
        <w:t xml:space="preserve"> </w:t>
      </w:r>
    </w:p>
    <w:p w14:paraId="14A00A36" w14:textId="361F7E4E" w:rsidR="00F74F50" w:rsidRPr="00F74F50" w:rsidRDefault="00F74F50" w:rsidP="00470A19">
      <w:pPr>
        <w:rPr>
          <w:i/>
          <w:iCs/>
        </w:rPr>
      </w:pPr>
      <w:r w:rsidRPr="00F74F50">
        <w:rPr>
          <w:i/>
          <w:iCs/>
        </w:rPr>
        <w:t xml:space="preserve">NB: If you have a University account (formerly RAVEN) and are not able to access eresources please contact the helpdesk at </w:t>
      </w:r>
      <w:hyperlink r:id="rId5" w:history="1">
        <w:r w:rsidRPr="00F74F50">
          <w:rPr>
            <w:rStyle w:val="Hyperlink"/>
            <w:i/>
            <w:iCs/>
          </w:rPr>
          <w:t>raven@lib.cam.ac.uk</w:t>
        </w:r>
      </w:hyperlink>
      <w:r w:rsidRPr="00F74F50">
        <w:rPr>
          <w:i/>
          <w:iCs/>
        </w:rPr>
        <w:t xml:space="preserve"> in the first instance.</w:t>
      </w:r>
    </w:p>
    <w:p w14:paraId="4D9A694B" w14:textId="0A76E533" w:rsidR="001035FA" w:rsidRDefault="001035FA" w:rsidP="00470A19">
      <w:r>
        <w:t xml:space="preserve">To </w:t>
      </w:r>
      <w:r w:rsidR="00801772">
        <w:t xml:space="preserve">be able to </w:t>
      </w:r>
      <w:r>
        <w:t xml:space="preserve">do this </w:t>
      </w:r>
      <w:r w:rsidR="00C24786">
        <w:t xml:space="preserve">you </w:t>
      </w:r>
      <w:r>
        <w:t>need:</w:t>
      </w:r>
    </w:p>
    <w:p w14:paraId="0AB5A576" w14:textId="4CEB2AC0" w:rsidR="00C24786" w:rsidRDefault="001035FA" w:rsidP="00A479D6">
      <w:pPr>
        <w:pStyle w:val="ListParagraph"/>
        <w:numPr>
          <w:ilvl w:val="0"/>
          <w:numId w:val="2"/>
        </w:numPr>
        <w:ind w:left="360"/>
      </w:pPr>
      <w:r>
        <w:t xml:space="preserve">A </w:t>
      </w:r>
      <w:r w:rsidRPr="004E1673">
        <w:rPr>
          <w:b/>
          <w:bCs/>
        </w:rPr>
        <w:t>University account (formerly called RAVEN)</w:t>
      </w:r>
      <w:r>
        <w:t xml:space="preserve">. </w:t>
      </w:r>
      <w:r w:rsidR="00C24786">
        <w:t>The institute will have applied to have this account setup for you prior to the start of your course</w:t>
      </w:r>
      <w:r w:rsidR="001376F0">
        <w:t>/contract</w:t>
      </w:r>
      <w:r w:rsidR="00C24786">
        <w:t xml:space="preserve">. </w:t>
      </w:r>
    </w:p>
    <w:p w14:paraId="167B2481" w14:textId="77777777" w:rsidR="00C24786" w:rsidRDefault="00C24786" w:rsidP="00A479D6">
      <w:pPr>
        <w:pStyle w:val="ListParagraph"/>
        <w:ind w:left="0"/>
      </w:pPr>
    </w:p>
    <w:p w14:paraId="558F88CE" w14:textId="77777777" w:rsidR="00801772" w:rsidRDefault="001035FA" w:rsidP="00A479D6">
      <w:pPr>
        <w:pStyle w:val="ListParagraph"/>
        <w:ind w:left="360"/>
      </w:pPr>
      <w:r>
        <w:t xml:space="preserve">The login for this will </w:t>
      </w:r>
      <w:r w:rsidR="00801772">
        <w:t xml:space="preserve">be </w:t>
      </w:r>
      <w:r w:rsidR="00C24786">
        <w:t xml:space="preserve">your </w:t>
      </w:r>
      <w:proofErr w:type="spellStart"/>
      <w:r w:rsidR="00C24786" w:rsidRPr="00C24786">
        <w:rPr>
          <w:b/>
          <w:bCs/>
        </w:rPr>
        <w:t>CRSid</w:t>
      </w:r>
      <w:proofErr w:type="spellEnd"/>
      <w:r>
        <w:t xml:space="preserve"> followed by </w:t>
      </w:r>
      <w:r w:rsidRPr="00C24786">
        <w:rPr>
          <w:b/>
          <w:bCs/>
        </w:rPr>
        <w:t>@cam.ac.uk</w:t>
      </w:r>
      <w:r>
        <w:t xml:space="preserve"> </w:t>
      </w:r>
    </w:p>
    <w:p w14:paraId="14A05C74" w14:textId="77777777" w:rsidR="00801772" w:rsidRDefault="00801772" w:rsidP="00A479D6">
      <w:pPr>
        <w:pStyle w:val="ListParagraph"/>
        <w:ind w:left="360"/>
      </w:pPr>
    </w:p>
    <w:p w14:paraId="64B62592" w14:textId="7E8021DF" w:rsidR="001035FA" w:rsidRDefault="00801772" w:rsidP="00A479D6">
      <w:pPr>
        <w:pStyle w:val="ListParagraph"/>
        <w:ind w:left="360"/>
      </w:pPr>
      <w:r>
        <w:t>e.g.</w:t>
      </w:r>
      <w:r w:rsidR="001035FA">
        <w:t xml:space="preserve"> </w:t>
      </w:r>
      <w:r w:rsidR="001035FA" w:rsidRPr="00C24786">
        <w:rPr>
          <w:b/>
          <w:bCs/>
        </w:rPr>
        <w:t>ab123@cam.ac.uk</w:t>
      </w:r>
      <w:r w:rsidR="001035FA">
        <w:t xml:space="preserve"> </w:t>
      </w:r>
    </w:p>
    <w:p w14:paraId="15E5277A" w14:textId="77777777" w:rsidR="00C24786" w:rsidRDefault="00C24786" w:rsidP="00A479D6">
      <w:pPr>
        <w:pStyle w:val="ListParagraph"/>
        <w:ind w:left="360"/>
      </w:pPr>
    </w:p>
    <w:p w14:paraId="23580BE9" w14:textId="77777777" w:rsidR="00801772" w:rsidRDefault="001035FA" w:rsidP="00A479D6">
      <w:pPr>
        <w:pStyle w:val="ListParagraph"/>
        <w:ind w:left="360"/>
      </w:pPr>
      <w:r>
        <w:t xml:space="preserve">This is followed by the password </w:t>
      </w:r>
      <w:r w:rsidR="00C24786">
        <w:t xml:space="preserve">associated with that account login. </w:t>
      </w:r>
    </w:p>
    <w:p w14:paraId="061691A4" w14:textId="77777777" w:rsidR="00801772" w:rsidRDefault="00801772" w:rsidP="00A479D6">
      <w:pPr>
        <w:pStyle w:val="ListParagraph"/>
        <w:ind w:left="360"/>
      </w:pPr>
    </w:p>
    <w:p w14:paraId="5446DB65" w14:textId="6A2583C7" w:rsidR="00801772" w:rsidRPr="004E1673" w:rsidRDefault="00801772" w:rsidP="00A479D6">
      <w:pPr>
        <w:pStyle w:val="ListParagraph"/>
        <w:ind w:left="360"/>
        <w:rPr>
          <w:i/>
          <w:iCs/>
        </w:rPr>
      </w:pPr>
      <w:r w:rsidRPr="004E1673">
        <w:rPr>
          <w:i/>
          <w:iCs/>
        </w:rPr>
        <w:t xml:space="preserve">NB: it is important to remember that although the login looks like an email address, it isn’t one. Nor can you substitute this login with an email address i.e. ab123@gmail.com </w:t>
      </w:r>
      <w:r w:rsidR="004E1673">
        <w:rPr>
          <w:i/>
          <w:iCs/>
        </w:rPr>
        <w:t>or use login details you use elsewhere i.e. ICE VLE</w:t>
      </w:r>
    </w:p>
    <w:p w14:paraId="1D36ADCC" w14:textId="77777777" w:rsidR="00801772" w:rsidRDefault="00801772" w:rsidP="00A479D6">
      <w:pPr>
        <w:pStyle w:val="ListParagraph"/>
        <w:ind w:left="360"/>
      </w:pPr>
    </w:p>
    <w:p w14:paraId="12108334" w14:textId="0EB04792" w:rsidR="00801772" w:rsidRDefault="00C24786" w:rsidP="00A479D6">
      <w:pPr>
        <w:pStyle w:val="ListParagraph"/>
        <w:ind w:left="360"/>
      </w:pPr>
      <w:r>
        <w:t>You will have received an email from the University</w:t>
      </w:r>
      <w:r w:rsidR="00801772">
        <w:t>,</w:t>
      </w:r>
      <w:r>
        <w:t xml:space="preserve"> </w:t>
      </w:r>
      <w:r w:rsidR="00801772">
        <w:t xml:space="preserve">at the start of your course, with details on how to activate your account. </w:t>
      </w:r>
    </w:p>
    <w:p w14:paraId="181132C8" w14:textId="77777777" w:rsidR="00801772" w:rsidRDefault="00801772" w:rsidP="00A479D6">
      <w:pPr>
        <w:pStyle w:val="ListParagraph"/>
        <w:ind w:left="360"/>
      </w:pPr>
    </w:p>
    <w:p w14:paraId="62723247" w14:textId="5AFCA628" w:rsidR="00801772" w:rsidRDefault="00801772" w:rsidP="00A479D6">
      <w:pPr>
        <w:pStyle w:val="ListParagraph"/>
        <w:ind w:left="360"/>
      </w:pPr>
      <w:r>
        <w:t xml:space="preserve">Information about this can be found here: </w:t>
      </w:r>
      <w:hyperlink r:id="rId6" w:history="1">
        <w:r w:rsidRPr="00FF57E2">
          <w:rPr>
            <w:rStyle w:val="Hyperlink"/>
          </w:rPr>
          <w:t>https://www.cambridgestudents.cam.ac.uk/new-students/student-registration</w:t>
        </w:r>
      </w:hyperlink>
    </w:p>
    <w:p w14:paraId="1F84E597" w14:textId="77777777" w:rsidR="004E1673" w:rsidRDefault="004E1673" w:rsidP="00A479D6">
      <w:pPr>
        <w:pStyle w:val="ListParagraph"/>
        <w:ind w:left="0"/>
      </w:pPr>
    </w:p>
    <w:p w14:paraId="6DEC72BF" w14:textId="39FD7B1B" w:rsidR="004E1673" w:rsidRPr="004E1673" w:rsidRDefault="004E1673" w:rsidP="00A479D6">
      <w:pPr>
        <w:pStyle w:val="ListParagraph"/>
        <w:numPr>
          <w:ilvl w:val="0"/>
          <w:numId w:val="2"/>
        </w:numPr>
        <w:ind w:left="360"/>
      </w:pPr>
      <w:r>
        <w:t xml:space="preserve">To have setup </w:t>
      </w:r>
      <w:r w:rsidRPr="004E1673">
        <w:rPr>
          <w:b/>
          <w:bCs/>
        </w:rPr>
        <w:t>multi-factor authentication (MFA)</w:t>
      </w:r>
      <w:r>
        <w:rPr>
          <w:b/>
          <w:bCs/>
        </w:rPr>
        <w:t xml:space="preserve">. </w:t>
      </w:r>
    </w:p>
    <w:p w14:paraId="6135ABD5" w14:textId="77777777" w:rsidR="004E1673" w:rsidRDefault="004E1673" w:rsidP="00A479D6">
      <w:pPr>
        <w:pStyle w:val="ListParagraph"/>
        <w:ind w:left="360"/>
        <w:rPr>
          <w:b/>
          <w:bCs/>
        </w:rPr>
      </w:pPr>
    </w:p>
    <w:p w14:paraId="6394F4EA" w14:textId="77777777" w:rsidR="00C6007C" w:rsidRDefault="004E1673" w:rsidP="00A479D6">
      <w:pPr>
        <w:pStyle w:val="ListParagraph"/>
        <w:ind w:left="360"/>
      </w:pPr>
      <w:r>
        <w:rPr>
          <w:b/>
          <w:bCs/>
        </w:rPr>
        <w:t xml:space="preserve">MFA </w:t>
      </w:r>
      <w:r>
        <w:t xml:space="preserve">gives you a </w:t>
      </w:r>
      <w:r w:rsidR="00C6007C">
        <w:t xml:space="preserve">secondary </w:t>
      </w:r>
      <w:r>
        <w:t xml:space="preserve">layer of security, </w:t>
      </w:r>
      <w:r w:rsidR="00C6007C">
        <w:t xml:space="preserve">in addition to the </w:t>
      </w:r>
      <w:r>
        <w:t>login</w:t>
      </w:r>
      <w:r w:rsidR="00C6007C">
        <w:t>/password</w:t>
      </w:r>
      <w:r>
        <w:t xml:space="preserve"> details of your University </w:t>
      </w:r>
      <w:r w:rsidR="00C6007C">
        <w:t>account and</w:t>
      </w:r>
      <w:r>
        <w:t xml:space="preserve"> is now required when accessing University resources.</w:t>
      </w:r>
      <w:r w:rsidR="00F803D0">
        <w:t xml:space="preserve"> </w:t>
      </w:r>
    </w:p>
    <w:p w14:paraId="4EBBF1BC" w14:textId="77777777" w:rsidR="00C6007C" w:rsidRDefault="00C6007C" w:rsidP="00A479D6">
      <w:pPr>
        <w:pStyle w:val="ListParagraph"/>
        <w:ind w:left="360"/>
      </w:pPr>
    </w:p>
    <w:p w14:paraId="27CAE094" w14:textId="64849E5B" w:rsidR="004E1673" w:rsidRDefault="00F803D0" w:rsidP="00A479D6">
      <w:pPr>
        <w:pStyle w:val="ListParagraph"/>
        <w:ind w:left="360"/>
      </w:pPr>
      <w:r>
        <w:t xml:space="preserve">This system is part of the Microsoft based </w:t>
      </w:r>
      <w:r w:rsidR="00C6007C">
        <w:t xml:space="preserve">suite of desktop/laptop and network software, </w:t>
      </w:r>
      <w:r>
        <w:t xml:space="preserve">which is used across the University.   </w:t>
      </w:r>
    </w:p>
    <w:p w14:paraId="47837C0E" w14:textId="77777777" w:rsidR="004E1673" w:rsidRDefault="004E1673" w:rsidP="00A479D6">
      <w:pPr>
        <w:pStyle w:val="ListParagraph"/>
        <w:ind w:left="360"/>
      </w:pPr>
    </w:p>
    <w:p w14:paraId="670FFC36" w14:textId="54FA314E" w:rsidR="004E1673" w:rsidRDefault="004E1673" w:rsidP="00A479D6">
      <w:pPr>
        <w:pStyle w:val="ListParagraph"/>
        <w:ind w:left="360"/>
      </w:pPr>
      <w:r>
        <w:t>You will find further information about MFA here:</w:t>
      </w:r>
    </w:p>
    <w:p w14:paraId="177B6F7A" w14:textId="6D8CA03E" w:rsidR="004E1673" w:rsidRDefault="004E1673" w:rsidP="00A479D6">
      <w:pPr>
        <w:pStyle w:val="ListParagraph"/>
        <w:ind w:left="360"/>
      </w:pPr>
      <w:hyperlink r:id="rId7" w:history="1">
        <w:r w:rsidRPr="002B18A7">
          <w:rPr>
            <w:rStyle w:val="Hyperlink"/>
          </w:rPr>
          <w:t>https://help.uis.cam.ac.uk/service/accounts-passwords/multi-factor-authentication/mfa-set-up</w:t>
        </w:r>
      </w:hyperlink>
    </w:p>
    <w:p w14:paraId="4D462220" w14:textId="77777777" w:rsidR="00142B29" w:rsidRDefault="00142B29" w:rsidP="00A479D6">
      <w:pPr>
        <w:pStyle w:val="ListParagraph"/>
        <w:ind w:left="360"/>
      </w:pPr>
    </w:p>
    <w:p w14:paraId="5E759DD1" w14:textId="752C35F6" w:rsidR="00142B29" w:rsidRPr="00C6007C" w:rsidRDefault="00142B29" w:rsidP="00A479D6">
      <w:pPr>
        <w:pStyle w:val="ListParagraph"/>
        <w:ind w:left="360"/>
        <w:rPr>
          <w:i/>
          <w:iCs/>
        </w:rPr>
      </w:pPr>
      <w:r w:rsidRPr="00C6007C">
        <w:rPr>
          <w:i/>
          <w:iCs/>
        </w:rPr>
        <w:t>NB: It is important to remember</w:t>
      </w:r>
      <w:r w:rsidR="00C6007C" w:rsidRPr="00C6007C">
        <w:rPr>
          <w:i/>
          <w:iCs/>
        </w:rPr>
        <w:t>,</w:t>
      </w:r>
      <w:r w:rsidRPr="00C6007C">
        <w:rPr>
          <w:i/>
          <w:iCs/>
        </w:rPr>
        <w:t xml:space="preserve"> when using MFA</w:t>
      </w:r>
      <w:r w:rsidR="00C6007C" w:rsidRPr="00C6007C">
        <w:rPr>
          <w:i/>
          <w:iCs/>
        </w:rPr>
        <w:t xml:space="preserve">, </w:t>
      </w:r>
      <w:r w:rsidRPr="00C6007C">
        <w:rPr>
          <w:i/>
          <w:iCs/>
        </w:rPr>
        <w:t xml:space="preserve">that you are authenticating </w:t>
      </w:r>
      <w:r w:rsidR="00F803D0" w:rsidRPr="00C6007C">
        <w:rPr>
          <w:i/>
          <w:iCs/>
        </w:rPr>
        <w:t>to University of Cambridge. MFA is quite common now and users might be using it for other services i.e. Facebook logins</w:t>
      </w:r>
      <w:r w:rsidR="00C6007C">
        <w:rPr>
          <w:i/>
          <w:iCs/>
        </w:rPr>
        <w:t xml:space="preserve">, </w:t>
      </w:r>
      <w:r w:rsidR="00F803D0" w:rsidRPr="00C6007C">
        <w:rPr>
          <w:i/>
          <w:iCs/>
        </w:rPr>
        <w:t>other institutional logins</w:t>
      </w:r>
      <w:r w:rsidR="00C6007C">
        <w:rPr>
          <w:i/>
          <w:iCs/>
        </w:rPr>
        <w:t xml:space="preserve"> - </w:t>
      </w:r>
      <w:r w:rsidR="00C6007C" w:rsidRPr="00C6007C">
        <w:rPr>
          <w:i/>
          <w:iCs/>
        </w:rPr>
        <w:t>which</w:t>
      </w:r>
      <w:r w:rsidR="00F803D0" w:rsidRPr="00C6007C">
        <w:rPr>
          <w:i/>
          <w:iCs/>
        </w:rPr>
        <w:t xml:space="preserve"> have their own versions of the Microsoft</w:t>
      </w:r>
      <w:r w:rsidR="00C6007C" w:rsidRPr="00C6007C">
        <w:rPr>
          <w:i/>
          <w:iCs/>
        </w:rPr>
        <w:t xml:space="preserve"> suite of software</w:t>
      </w:r>
      <w:r w:rsidR="00C6007C">
        <w:rPr>
          <w:i/>
          <w:iCs/>
        </w:rPr>
        <w:t>.</w:t>
      </w:r>
    </w:p>
    <w:p w14:paraId="6B104660" w14:textId="77777777" w:rsidR="004E1673" w:rsidRPr="004E1673" w:rsidRDefault="004E1673" w:rsidP="00A479D6">
      <w:pPr>
        <w:pStyle w:val="ListParagraph"/>
        <w:ind w:left="360"/>
      </w:pPr>
    </w:p>
    <w:p w14:paraId="683824A1" w14:textId="77777777" w:rsidR="00ED15BC" w:rsidRDefault="00ED15BC" w:rsidP="00A479D6">
      <w:pPr>
        <w:rPr>
          <w:b/>
          <w:bCs/>
        </w:rPr>
      </w:pPr>
    </w:p>
    <w:p w14:paraId="3670B134" w14:textId="60FE1B0A" w:rsidR="004E1673" w:rsidRPr="00CB188C" w:rsidRDefault="005905B0" w:rsidP="00A479D6">
      <w:pPr>
        <w:rPr>
          <w:b/>
          <w:bCs/>
        </w:rPr>
      </w:pPr>
      <w:r w:rsidRPr="00CB188C">
        <w:rPr>
          <w:b/>
          <w:bCs/>
        </w:rPr>
        <w:lastRenderedPageBreak/>
        <w:t>Section B</w:t>
      </w:r>
      <w:r w:rsidR="00CB188C" w:rsidRPr="00CB188C">
        <w:rPr>
          <w:b/>
          <w:bCs/>
        </w:rPr>
        <w:t>: Accessing resources</w:t>
      </w:r>
    </w:p>
    <w:p w14:paraId="096D4EDE" w14:textId="0369AF3B" w:rsidR="00C24786" w:rsidRDefault="00CB188C" w:rsidP="00A479D6">
      <w:r>
        <w:t>Now you have your account setup</w:t>
      </w:r>
      <w:r w:rsidR="00CA36D0">
        <w:t>,</w:t>
      </w:r>
      <w:r>
        <w:t xml:space="preserve"> you can start accessing eresources. There are </w:t>
      </w:r>
      <w:r w:rsidR="00CA36D0">
        <w:t>a few</w:t>
      </w:r>
      <w:r>
        <w:t xml:space="preserve"> ways this can be achieved.</w:t>
      </w:r>
    </w:p>
    <w:p w14:paraId="7AF7E420" w14:textId="73C7FC64" w:rsidR="001035FA" w:rsidRDefault="00CB188C" w:rsidP="00A479D6">
      <w:pPr>
        <w:pStyle w:val="ListParagraph"/>
        <w:numPr>
          <w:ilvl w:val="0"/>
          <w:numId w:val="6"/>
        </w:numPr>
        <w:ind w:left="720"/>
      </w:pPr>
      <w:hyperlink r:id="rId8" w:history="1">
        <w:r w:rsidRPr="00366DA1">
          <w:rPr>
            <w:rStyle w:val="Hyperlink"/>
            <w:b/>
            <w:bCs/>
          </w:rPr>
          <w:t>iDiscover</w:t>
        </w:r>
      </w:hyperlink>
      <w:r>
        <w:t xml:space="preserve">. This is Cambridge University Libraries discovery tool, and it will enable you to locate all physical library resources across Cambridge and give you access to ejournal and </w:t>
      </w:r>
      <w:proofErr w:type="spellStart"/>
      <w:r>
        <w:t>ebook</w:t>
      </w:r>
      <w:proofErr w:type="spellEnd"/>
      <w:r>
        <w:t xml:space="preserve"> titles as well. </w:t>
      </w:r>
    </w:p>
    <w:p w14:paraId="4E515605" w14:textId="77777777" w:rsidR="000662F0" w:rsidRDefault="000662F0" w:rsidP="00A479D6">
      <w:pPr>
        <w:pStyle w:val="ListParagraph"/>
      </w:pPr>
    </w:p>
    <w:p w14:paraId="01A21DBA" w14:textId="2B30878E" w:rsidR="00470A19" w:rsidRDefault="00CB188C" w:rsidP="00A479D6">
      <w:pPr>
        <w:pStyle w:val="ListParagraph"/>
        <w:rPr>
          <w:i/>
          <w:iCs/>
        </w:rPr>
      </w:pPr>
      <w:r w:rsidRPr="00366DA1">
        <w:rPr>
          <w:i/>
          <w:iCs/>
        </w:rPr>
        <w:t xml:space="preserve">NB: </w:t>
      </w:r>
      <w:r w:rsidR="00470A19" w:rsidRPr="00366DA1">
        <w:rPr>
          <w:i/>
          <w:iCs/>
        </w:rPr>
        <w:t xml:space="preserve">If you are having problems logging into iDiscover, with your </w:t>
      </w:r>
      <w:r w:rsidRPr="00366DA1">
        <w:rPr>
          <w:i/>
          <w:iCs/>
        </w:rPr>
        <w:t>University</w:t>
      </w:r>
      <w:r w:rsidR="00470A19" w:rsidRPr="00366DA1">
        <w:rPr>
          <w:i/>
          <w:iCs/>
        </w:rPr>
        <w:t xml:space="preserve"> account, please be aware that this not actually required when accessing eresources. Simply use the search facility in iDiscover (without logging in at all) and then enter your </w:t>
      </w:r>
      <w:r w:rsidRPr="00366DA1">
        <w:rPr>
          <w:i/>
          <w:iCs/>
        </w:rPr>
        <w:t>University</w:t>
      </w:r>
      <w:r w:rsidR="00470A19" w:rsidRPr="00366DA1">
        <w:rPr>
          <w:i/>
          <w:iCs/>
        </w:rPr>
        <w:t xml:space="preserve"> credentials</w:t>
      </w:r>
      <w:r w:rsidRPr="00366DA1">
        <w:rPr>
          <w:i/>
          <w:iCs/>
        </w:rPr>
        <w:t xml:space="preserve"> (see section </w:t>
      </w:r>
      <w:r w:rsidR="00366DA1" w:rsidRPr="00366DA1">
        <w:rPr>
          <w:i/>
          <w:iCs/>
        </w:rPr>
        <w:t>A) when</w:t>
      </w:r>
      <w:r w:rsidR="00470A19" w:rsidRPr="00366DA1">
        <w:rPr>
          <w:i/>
          <w:iCs/>
        </w:rPr>
        <w:t xml:space="preserve"> prompted to do so by the </w:t>
      </w:r>
      <w:r w:rsidR="00366DA1" w:rsidRPr="00366DA1">
        <w:rPr>
          <w:i/>
          <w:iCs/>
        </w:rPr>
        <w:t>e</w:t>
      </w:r>
      <w:r w:rsidR="00470A19" w:rsidRPr="00366DA1">
        <w:rPr>
          <w:i/>
          <w:iCs/>
        </w:rPr>
        <w:t>resource you are trying to access.</w:t>
      </w:r>
      <w:r w:rsidRPr="00366DA1">
        <w:rPr>
          <w:i/>
          <w:iCs/>
        </w:rPr>
        <w:t xml:space="preserve"> </w:t>
      </w:r>
    </w:p>
    <w:p w14:paraId="28B6D33D" w14:textId="77777777" w:rsidR="000662F0" w:rsidRDefault="000662F0" w:rsidP="00A479D6">
      <w:pPr>
        <w:pStyle w:val="ListParagraph"/>
        <w:rPr>
          <w:i/>
          <w:iCs/>
        </w:rPr>
      </w:pPr>
    </w:p>
    <w:p w14:paraId="166D0B46" w14:textId="393F523A" w:rsidR="00470A19" w:rsidRDefault="00470A19" w:rsidP="00A479D6">
      <w:pPr>
        <w:pStyle w:val="ListParagraph"/>
        <w:rPr>
          <w:i/>
          <w:iCs/>
        </w:rPr>
      </w:pPr>
      <w:r w:rsidRPr="00366DA1">
        <w:rPr>
          <w:i/>
          <w:iCs/>
        </w:rPr>
        <w:t xml:space="preserve">Logging in to iDiscover gives you access to circulation/borrowing services (such as </w:t>
      </w:r>
      <w:proofErr w:type="spellStart"/>
      <w:r w:rsidRPr="00366DA1">
        <w:rPr>
          <w:i/>
          <w:iCs/>
        </w:rPr>
        <w:t>MyLibrary</w:t>
      </w:r>
      <w:proofErr w:type="spellEnd"/>
      <w:r w:rsidRPr="00366DA1">
        <w:rPr>
          <w:i/>
          <w:iCs/>
        </w:rPr>
        <w:t> account) and functionality that allows you to request and recall items. It is dependent on you having an active patron account on the UL’s library management system – ALMA.</w:t>
      </w:r>
    </w:p>
    <w:p w14:paraId="11DD5C06" w14:textId="77777777" w:rsidR="000662F0" w:rsidRDefault="000662F0" w:rsidP="00A479D6">
      <w:pPr>
        <w:pStyle w:val="ListParagraph"/>
        <w:rPr>
          <w:i/>
          <w:iCs/>
        </w:rPr>
      </w:pPr>
    </w:p>
    <w:p w14:paraId="00EFF577" w14:textId="07EE9CB2" w:rsidR="000662F0" w:rsidRPr="000662F0" w:rsidRDefault="00470A19" w:rsidP="00A479D6">
      <w:pPr>
        <w:pStyle w:val="ListParagraph"/>
        <w:rPr>
          <w:i/>
          <w:iCs/>
        </w:rPr>
      </w:pPr>
      <w:r w:rsidRPr="00366DA1">
        <w:rPr>
          <w:i/>
          <w:iCs/>
        </w:rPr>
        <w:t>Please contact reader registrations at the UL by</w:t>
      </w:r>
      <w:r w:rsidR="000662F0">
        <w:rPr>
          <w:i/>
          <w:iCs/>
        </w:rPr>
        <w:t xml:space="preserve"> e</w:t>
      </w:r>
      <w:r w:rsidRPr="00366DA1">
        <w:rPr>
          <w:i/>
          <w:iCs/>
        </w:rPr>
        <w:t>mailing</w:t>
      </w:r>
      <w:r w:rsidR="000662F0">
        <w:rPr>
          <w:i/>
          <w:iCs/>
        </w:rPr>
        <w:t xml:space="preserve"> </w:t>
      </w:r>
      <w:hyperlink r:id="rId9" w:history="1">
        <w:r w:rsidR="000662F0" w:rsidRPr="00D251E1">
          <w:rPr>
            <w:rStyle w:val="Hyperlink"/>
            <w:i/>
            <w:iCs/>
          </w:rPr>
          <w:t>registration@lib.cam.ac.uk</w:t>
        </w:r>
      </w:hyperlink>
      <w:r w:rsidR="000662F0">
        <w:rPr>
          <w:i/>
          <w:iCs/>
        </w:rPr>
        <w:t>,</w:t>
      </w:r>
      <w:r w:rsidRPr="00366DA1">
        <w:rPr>
          <w:i/>
          <w:iCs/>
        </w:rPr>
        <w:t> for further information regarding patron accounts</w:t>
      </w:r>
      <w:r w:rsidR="00C47912">
        <w:rPr>
          <w:i/>
          <w:iCs/>
        </w:rPr>
        <w:t>,</w:t>
      </w:r>
      <w:r w:rsidR="00CB188C" w:rsidRPr="00366DA1">
        <w:rPr>
          <w:i/>
          <w:iCs/>
        </w:rPr>
        <w:t xml:space="preserve"> if you find you need to visit the libraries to access physical stock</w:t>
      </w:r>
      <w:r w:rsidR="00366DA1" w:rsidRPr="00366DA1">
        <w:rPr>
          <w:i/>
          <w:iCs/>
        </w:rPr>
        <w:t xml:space="preserve">. </w:t>
      </w:r>
    </w:p>
    <w:p w14:paraId="7C3A67E5" w14:textId="77777777" w:rsidR="00366DA1" w:rsidRPr="00366DA1" w:rsidRDefault="00366DA1" w:rsidP="00A479D6">
      <w:pPr>
        <w:pStyle w:val="ListParagraph"/>
        <w:ind w:left="0"/>
      </w:pPr>
    </w:p>
    <w:p w14:paraId="51355BDC" w14:textId="0571A379" w:rsidR="00FD31A9" w:rsidRDefault="00366DA1" w:rsidP="00A479D6">
      <w:pPr>
        <w:pStyle w:val="ListParagraph"/>
        <w:numPr>
          <w:ilvl w:val="0"/>
          <w:numId w:val="6"/>
        </w:numPr>
        <w:ind w:left="720"/>
      </w:pPr>
      <w:hyperlink r:id="rId10" w:history="1">
        <w:r w:rsidRPr="000662F0">
          <w:rPr>
            <w:rStyle w:val="Hyperlink"/>
            <w:b/>
            <w:bCs/>
          </w:rPr>
          <w:t>Eresources@cambridge</w:t>
        </w:r>
      </w:hyperlink>
      <w:r>
        <w:t xml:space="preserve"> This is the primary webpage for access</w:t>
      </w:r>
      <w:r w:rsidR="002C4D57">
        <w:t>ing</w:t>
      </w:r>
      <w:r>
        <w:t xml:space="preserve"> all</w:t>
      </w:r>
      <w:r w:rsidR="002C4D57">
        <w:t xml:space="preserve"> Cambridge eresources including ejournals, </w:t>
      </w:r>
      <w:proofErr w:type="spellStart"/>
      <w:r w:rsidR="002C4D57">
        <w:t>ebooks</w:t>
      </w:r>
      <w:proofErr w:type="spellEnd"/>
      <w:r w:rsidR="002C4D57">
        <w:t xml:space="preserve">, databases, newspapers, search tools and browser extensions such as </w:t>
      </w:r>
      <w:hyperlink r:id="rId11" w:history="1">
        <w:proofErr w:type="spellStart"/>
        <w:r w:rsidR="002C4D57" w:rsidRPr="000662F0">
          <w:rPr>
            <w:rStyle w:val="Hyperlink"/>
            <w:b/>
            <w:bCs/>
          </w:rPr>
          <w:t>LibKey</w:t>
        </w:r>
        <w:proofErr w:type="spellEnd"/>
        <w:r w:rsidR="002C4D57" w:rsidRPr="000662F0">
          <w:rPr>
            <w:rStyle w:val="Hyperlink"/>
            <w:b/>
            <w:bCs/>
          </w:rPr>
          <w:t xml:space="preserve"> Nomad</w:t>
        </w:r>
      </w:hyperlink>
      <w:r w:rsidR="002C4D57" w:rsidRPr="000662F0">
        <w:rPr>
          <w:b/>
          <w:bCs/>
        </w:rPr>
        <w:t xml:space="preserve"> </w:t>
      </w:r>
      <w:r w:rsidR="002C4D57">
        <w:t xml:space="preserve">and </w:t>
      </w:r>
      <w:hyperlink r:id="rId12" w:history="1">
        <w:r w:rsidR="002C4D57" w:rsidRPr="000662F0">
          <w:rPr>
            <w:rStyle w:val="Hyperlink"/>
            <w:b/>
            <w:bCs/>
          </w:rPr>
          <w:t>Lean Library</w:t>
        </w:r>
      </w:hyperlink>
      <w:r w:rsidR="002C4D57">
        <w:t xml:space="preserve">. </w:t>
      </w:r>
    </w:p>
    <w:p w14:paraId="1780BA20" w14:textId="77777777" w:rsidR="000662F0" w:rsidRDefault="000662F0" w:rsidP="00A479D6">
      <w:pPr>
        <w:pStyle w:val="ListParagraph"/>
      </w:pPr>
    </w:p>
    <w:p w14:paraId="31870769" w14:textId="67FE07DE" w:rsidR="00FD31A9" w:rsidRDefault="00FD31A9" w:rsidP="00A479D6">
      <w:pPr>
        <w:pStyle w:val="ListParagraph"/>
      </w:pPr>
      <w:r w:rsidRPr="00FD31A9">
        <w:t xml:space="preserve">If you don't want to have to think about whether you’re on or off campus or whether you are on a library website, we strongly recommend you install either the Lean Library or </w:t>
      </w:r>
      <w:proofErr w:type="spellStart"/>
      <w:r w:rsidRPr="00FD31A9">
        <w:t>LibKey</w:t>
      </w:r>
      <w:proofErr w:type="spellEnd"/>
      <w:r w:rsidRPr="00FD31A9">
        <w:t xml:space="preserve"> Nomad browser extensions – or both.   </w:t>
      </w:r>
    </w:p>
    <w:p w14:paraId="4D4DBCBF" w14:textId="77777777" w:rsidR="000662F0" w:rsidRDefault="000662F0" w:rsidP="00A479D6">
      <w:pPr>
        <w:pStyle w:val="ListParagraph"/>
      </w:pPr>
    </w:p>
    <w:p w14:paraId="74FB1B27" w14:textId="77777777" w:rsidR="000662F0" w:rsidRDefault="00FD31A9" w:rsidP="00A479D6">
      <w:pPr>
        <w:pStyle w:val="ListParagraph"/>
      </w:pPr>
      <w:r w:rsidRPr="00FD31A9">
        <w:t>These tools have been specially designed and are subscribed</w:t>
      </w:r>
      <w:r w:rsidR="000662F0">
        <w:t xml:space="preserve"> to</w:t>
      </w:r>
      <w:r w:rsidRPr="00FD31A9">
        <w:t xml:space="preserve"> by Cambridge University Libraries</w:t>
      </w:r>
      <w:r w:rsidR="000662F0">
        <w:t>,</w:t>
      </w:r>
      <w:r w:rsidRPr="00FD31A9">
        <w:t xml:space="preserve"> so that you can automatically re-route your links through the </w:t>
      </w:r>
      <w:proofErr w:type="spellStart"/>
      <w:r w:rsidRPr="00FD31A9">
        <w:t>EZproxy</w:t>
      </w:r>
      <w:proofErr w:type="spellEnd"/>
      <w:r w:rsidRPr="00FD31A9">
        <w:t xml:space="preserve"> service.  </w:t>
      </w:r>
    </w:p>
    <w:p w14:paraId="1D09A579" w14:textId="77777777" w:rsidR="000662F0" w:rsidRDefault="000662F0" w:rsidP="00A479D6">
      <w:pPr>
        <w:pStyle w:val="ListParagraph"/>
      </w:pPr>
    </w:p>
    <w:p w14:paraId="052A18D8" w14:textId="604DA040" w:rsidR="000662F0" w:rsidRDefault="00FD31A9" w:rsidP="00A479D6">
      <w:pPr>
        <w:pStyle w:val="ListParagraph"/>
      </w:pPr>
      <w:r w:rsidRPr="00FD31A9">
        <w:t>Once installed you will only be required to make a single Raven login for each new browser session.</w:t>
      </w:r>
    </w:p>
    <w:p w14:paraId="46757199" w14:textId="77777777" w:rsidR="00A65E46" w:rsidRDefault="00A65E46" w:rsidP="00A479D6">
      <w:pPr>
        <w:pStyle w:val="ListParagraph"/>
      </w:pPr>
    </w:p>
    <w:p w14:paraId="5F5F6FD4" w14:textId="2E7757D0" w:rsidR="002C2C38" w:rsidRDefault="000662F0" w:rsidP="00A479D6">
      <w:pPr>
        <w:pStyle w:val="ListParagraph"/>
        <w:numPr>
          <w:ilvl w:val="0"/>
          <w:numId w:val="6"/>
        </w:numPr>
        <w:ind w:left="720"/>
      </w:pPr>
      <w:r w:rsidRPr="003E6E6B">
        <w:rPr>
          <w:b/>
          <w:bCs/>
        </w:rPr>
        <w:t>Directly accessing a resource.</w:t>
      </w:r>
      <w:r w:rsidR="003E6E6B">
        <w:t xml:space="preserve"> </w:t>
      </w:r>
      <w:r w:rsidR="00A65E46">
        <w:t>If you know we are subscribing to a particular resource, you can also access this direct</w:t>
      </w:r>
      <w:r w:rsidR="002C2C38">
        <w:t xml:space="preserve"> via a web search</w:t>
      </w:r>
      <w:r w:rsidR="00A65E46">
        <w:t>.</w:t>
      </w:r>
    </w:p>
    <w:p w14:paraId="46ABD733" w14:textId="77777777" w:rsidR="002C2C38" w:rsidRDefault="002C2C38" w:rsidP="00A479D6">
      <w:pPr>
        <w:pStyle w:val="ListParagraph"/>
      </w:pPr>
    </w:p>
    <w:p w14:paraId="50BBF9A2" w14:textId="737C721D" w:rsidR="00A65E46" w:rsidRPr="00A65E46" w:rsidRDefault="00A65E46" w:rsidP="00A479D6">
      <w:pPr>
        <w:pStyle w:val="ListParagraph"/>
      </w:pPr>
      <w:r>
        <w:t xml:space="preserve"> To do this you might have to follow the </w:t>
      </w:r>
      <w:r w:rsidRPr="002C2C38">
        <w:rPr>
          <w:b/>
          <w:bCs/>
        </w:rPr>
        <w:t>institutional route</w:t>
      </w:r>
      <w:r>
        <w:t xml:space="preserve"> to access it.</w:t>
      </w:r>
    </w:p>
    <w:p w14:paraId="2D717723" w14:textId="77777777" w:rsidR="000662F0" w:rsidRDefault="000662F0" w:rsidP="00A479D6">
      <w:pPr>
        <w:pStyle w:val="ListParagraph"/>
        <w:ind w:left="1440"/>
      </w:pPr>
    </w:p>
    <w:p w14:paraId="3BADC907" w14:textId="76A8DE4C" w:rsidR="00A65E46" w:rsidRPr="00A65E46" w:rsidRDefault="00ED15BC" w:rsidP="00A479D6">
      <w:pPr>
        <w:ind w:left="720"/>
      </w:pPr>
      <w:r>
        <w:t>W</w:t>
      </w:r>
      <w:r w:rsidR="00A65E46" w:rsidRPr="00A65E46">
        <w:t xml:space="preserve">hen you follow the link, for the resource you are wishing to access, if a </w:t>
      </w:r>
      <w:r w:rsidR="00A65E46">
        <w:t xml:space="preserve">University </w:t>
      </w:r>
      <w:r w:rsidR="00A65E46" w:rsidRPr="00A65E46">
        <w:t xml:space="preserve">login page doesn't first appear, a login </w:t>
      </w:r>
      <w:r w:rsidR="006E6256">
        <w:t xml:space="preserve">will be </w:t>
      </w:r>
      <w:r w:rsidR="00A65E46" w:rsidRPr="00A65E46">
        <w:t>required. You will need to find and click on a login link that will be identified by one of the following:</w:t>
      </w:r>
    </w:p>
    <w:p w14:paraId="1505F14E" w14:textId="77777777" w:rsidR="00A65E46" w:rsidRPr="00A65E46" w:rsidRDefault="00A65E46" w:rsidP="00A479D6">
      <w:pPr>
        <w:ind w:left="1440"/>
      </w:pPr>
      <w:r w:rsidRPr="00A65E46">
        <w:t>•             Shibboleth login</w:t>
      </w:r>
    </w:p>
    <w:p w14:paraId="2006F60F" w14:textId="77777777" w:rsidR="00A65E46" w:rsidRPr="00A65E46" w:rsidRDefault="00A65E46" w:rsidP="00A479D6">
      <w:pPr>
        <w:ind w:left="1440"/>
      </w:pPr>
      <w:r w:rsidRPr="00A65E46">
        <w:t>•             Login via your home institution</w:t>
      </w:r>
    </w:p>
    <w:p w14:paraId="461A642E" w14:textId="77777777" w:rsidR="00A65E46" w:rsidRPr="00A65E46" w:rsidRDefault="00A65E46" w:rsidP="00A479D6">
      <w:pPr>
        <w:ind w:left="1440"/>
      </w:pPr>
      <w:r w:rsidRPr="00A65E46">
        <w:t>•             Institutional login</w:t>
      </w:r>
    </w:p>
    <w:p w14:paraId="7D822488" w14:textId="77777777" w:rsidR="00A65E46" w:rsidRDefault="00A65E46" w:rsidP="00A479D6">
      <w:pPr>
        <w:ind w:left="1440"/>
      </w:pPr>
      <w:r w:rsidRPr="00A65E46">
        <w:lastRenderedPageBreak/>
        <w:t>•             UK Federation</w:t>
      </w:r>
    </w:p>
    <w:p w14:paraId="234BF085" w14:textId="43767396" w:rsidR="002B6861" w:rsidRPr="00A65E46" w:rsidRDefault="00A65E46" w:rsidP="00A479D6">
      <w:pPr>
        <w:ind w:left="1440"/>
      </w:pPr>
      <w:r w:rsidRPr="00A65E46">
        <w:t>•             UK Federation management</w:t>
      </w:r>
    </w:p>
    <w:p w14:paraId="62DD7C7D" w14:textId="1E3AC1DB" w:rsidR="00A65E46" w:rsidRPr="00A65E46" w:rsidRDefault="002B6861" w:rsidP="00A479D6">
      <w:pPr>
        <w:ind w:left="720"/>
      </w:pPr>
      <w:r w:rsidRPr="003E6E6B">
        <w:rPr>
          <w:b/>
          <w:bCs/>
        </w:rPr>
        <w:t>a</w:t>
      </w:r>
      <w:r w:rsidR="00A65E46" w:rsidRPr="00A65E46">
        <w:rPr>
          <w:b/>
          <w:bCs/>
        </w:rPr>
        <w:t>.</w:t>
      </w:r>
      <w:r w:rsidR="00A65E46" w:rsidRPr="00A65E46">
        <w:t xml:space="preserve"> Click on the </w:t>
      </w:r>
      <w:r w:rsidR="00A65E46" w:rsidRPr="00A65E46">
        <w:rPr>
          <w:b/>
          <w:bCs/>
        </w:rPr>
        <w:t>Shibboleth/Institutional Login</w:t>
      </w:r>
      <w:r w:rsidR="00A65E46" w:rsidRPr="00A65E46">
        <w:t xml:space="preserve"> link.</w:t>
      </w:r>
    </w:p>
    <w:p w14:paraId="65FDB0C2" w14:textId="5C2CD450" w:rsidR="00A65E46" w:rsidRPr="00A65E46" w:rsidRDefault="002B6861" w:rsidP="00A479D6">
      <w:pPr>
        <w:ind w:left="720"/>
      </w:pPr>
      <w:r w:rsidRPr="003E6E6B">
        <w:rPr>
          <w:b/>
          <w:bCs/>
        </w:rPr>
        <w:t>b</w:t>
      </w:r>
      <w:r w:rsidR="00A65E46" w:rsidRPr="00A65E46">
        <w:rPr>
          <w:b/>
          <w:bCs/>
        </w:rPr>
        <w:t>.</w:t>
      </w:r>
      <w:r w:rsidR="00A65E46" w:rsidRPr="00A65E46">
        <w:t xml:space="preserve">  Under the </w:t>
      </w:r>
      <w:r w:rsidR="00A65E46" w:rsidRPr="00A65E46">
        <w:rPr>
          <w:b/>
          <w:bCs/>
        </w:rPr>
        <w:t>"please choose your institution's location”</w:t>
      </w:r>
      <w:r w:rsidR="00A65E46" w:rsidRPr="00A65E46">
        <w:t xml:space="preserve"> section click the down arrow and select </w:t>
      </w:r>
      <w:r w:rsidR="00A65E46" w:rsidRPr="00A65E46">
        <w:rPr>
          <w:b/>
          <w:bCs/>
        </w:rPr>
        <w:t>UK Access Federation Management</w:t>
      </w:r>
      <w:r w:rsidR="00A65E46" w:rsidRPr="00A65E46">
        <w:t xml:space="preserve"> or </w:t>
      </w:r>
      <w:r w:rsidR="00A65E46" w:rsidRPr="00A65E46">
        <w:rPr>
          <w:b/>
          <w:bCs/>
        </w:rPr>
        <w:t>UK Federation</w:t>
      </w:r>
      <w:r w:rsidR="00A65E46" w:rsidRPr="00A65E46">
        <w:t xml:space="preserve"> and click </w:t>
      </w:r>
      <w:r w:rsidR="00A65E46" w:rsidRPr="00A65E46">
        <w:rPr>
          <w:b/>
          <w:bCs/>
        </w:rPr>
        <w:t>Go</w:t>
      </w:r>
      <w:r w:rsidR="00A65E46" w:rsidRPr="00A65E46">
        <w:t>.</w:t>
      </w:r>
    </w:p>
    <w:p w14:paraId="5072EB27" w14:textId="4A1F3A04" w:rsidR="00A65E46" w:rsidRPr="00A65E46" w:rsidRDefault="002B6861" w:rsidP="00A479D6">
      <w:pPr>
        <w:ind w:left="720"/>
      </w:pPr>
      <w:r w:rsidRPr="003E6E6B">
        <w:rPr>
          <w:b/>
          <w:bCs/>
        </w:rPr>
        <w:t>c</w:t>
      </w:r>
      <w:r w:rsidR="00A65E46" w:rsidRPr="00A65E46">
        <w:rPr>
          <w:b/>
          <w:bCs/>
        </w:rPr>
        <w:t>.</w:t>
      </w:r>
      <w:r w:rsidR="00A65E46" w:rsidRPr="00A65E46">
        <w:t xml:space="preserve">  From the list that appears select </w:t>
      </w:r>
      <w:r w:rsidR="00A65E46" w:rsidRPr="00A65E46">
        <w:rPr>
          <w:b/>
          <w:bCs/>
        </w:rPr>
        <w:t>University of Cambridge</w:t>
      </w:r>
      <w:r w:rsidR="002C2C38">
        <w:rPr>
          <w:b/>
          <w:bCs/>
        </w:rPr>
        <w:t xml:space="preserve"> </w:t>
      </w:r>
      <w:r w:rsidR="002C2C38">
        <w:t>as your institution</w:t>
      </w:r>
      <w:r w:rsidR="00A65E46" w:rsidRPr="00A65E46">
        <w:t>.</w:t>
      </w:r>
    </w:p>
    <w:p w14:paraId="5128BBAF" w14:textId="750FD828" w:rsidR="002C2C38" w:rsidRDefault="002B6861" w:rsidP="00A479D6">
      <w:pPr>
        <w:ind w:left="720"/>
      </w:pPr>
      <w:r w:rsidRPr="003E6E6B">
        <w:rPr>
          <w:b/>
          <w:bCs/>
        </w:rPr>
        <w:t>d</w:t>
      </w:r>
      <w:r w:rsidR="00A65E46" w:rsidRPr="00A65E46">
        <w:rPr>
          <w:b/>
          <w:bCs/>
        </w:rPr>
        <w:t>.</w:t>
      </w:r>
      <w:r w:rsidR="00A65E46" w:rsidRPr="00A65E46">
        <w:t xml:space="preserve"> The </w:t>
      </w:r>
      <w:r w:rsidR="00171A40">
        <w:t xml:space="preserve">normal University account </w:t>
      </w:r>
      <w:r w:rsidR="00A65E46" w:rsidRPr="00A65E46">
        <w:t xml:space="preserve">login process will </w:t>
      </w:r>
      <w:r w:rsidR="002C2C38">
        <w:t xml:space="preserve">then </w:t>
      </w:r>
      <w:r w:rsidR="002C2C38" w:rsidRPr="00A65E46">
        <w:t>start,</w:t>
      </w:r>
      <w:r w:rsidR="00A65E46" w:rsidRPr="00A65E46">
        <w:t xml:space="preserve"> and you should enter your </w:t>
      </w:r>
      <w:r w:rsidR="002C2C38">
        <w:t xml:space="preserve">normal login </w:t>
      </w:r>
      <w:r w:rsidR="00A65E46" w:rsidRPr="00A65E46">
        <w:t>credentials</w:t>
      </w:r>
      <w:r w:rsidR="002C2C38">
        <w:t xml:space="preserve"> including MFA  (</w:t>
      </w:r>
      <w:r w:rsidR="00A65E46" w:rsidRPr="00A65E46">
        <w:t>multi-factor authentication) please see </w:t>
      </w:r>
      <w:hyperlink r:id="rId13" w:history="1">
        <w:r w:rsidR="00A65E46" w:rsidRPr="00A65E46">
          <w:rPr>
            <w:rStyle w:val="Hyperlink"/>
          </w:rPr>
          <w:t>here</w:t>
        </w:r>
      </w:hyperlink>
      <w:r w:rsidR="00A65E46" w:rsidRPr="00A65E46">
        <w:t> </w:t>
      </w:r>
      <w:r w:rsidR="002C2C38">
        <w:t xml:space="preserve">if you require further </w:t>
      </w:r>
      <w:r w:rsidR="00A65E46" w:rsidRPr="00A65E46">
        <w:t xml:space="preserve">information. </w:t>
      </w:r>
    </w:p>
    <w:p w14:paraId="63B4077D" w14:textId="689CAC3B" w:rsidR="00A65E46" w:rsidRPr="00A65E46" w:rsidRDefault="002C2C38" w:rsidP="00A479D6">
      <w:pPr>
        <w:ind w:left="720"/>
      </w:pPr>
      <w:r>
        <w:t xml:space="preserve">You can also contact the </w:t>
      </w:r>
      <w:hyperlink r:id="rId14" w:history="1">
        <w:r w:rsidR="00A65E46" w:rsidRPr="00A65E46">
          <w:rPr>
            <w:rStyle w:val="Hyperlink"/>
          </w:rPr>
          <w:t>UIS helpdesk</w:t>
        </w:r>
      </w:hyperlink>
      <w:r w:rsidR="00A65E46" w:rsidRPr="00A65E46">
        <w:t> if you need further support.</w:t>
      </w:r>
    </w:p>
    <w:p w14:paraId="1E5ACB3F" w14:textId="040B3A4F" w:rsidR="002B6861" w:rsidRDefault="002B6861" w:rsidP="00A479D6">
      <w:pPr>
        <w:ind w:left="720"/>
      </w:pPr>
      <w:r w:rsidRPr="003E6E6B">
        <w:rPr>
          <w:b/>
          <w:bCs/>
        </w:rPr>
        <w:t>e</w:t>
      </w:r>
      <w:r w:rsidR="00A65E46" w:rsidRPr="00A65E46">
        <w:rPr>
          <w:b/>
          <w:bCs/>
        </w:rPr>
        <w:t>.</w:t>
      </w:r>
      <w:r w:rsidR="00A65E46" w:rsidRPr="00A65E46">
        <w:t> You will be returned to the</w:t>
      </w:r>
      <w:r w:rsidR="002C2C38">
        <w:t xml:space="preserve"> resource</w:t>
      </w:r>
      <w:r w:rsidR="00A65E46" w:rsidRPr="00A65E46">
        <w:t xml:space="preserve"> start page and the words</w:t>
      </w:r>
      <w:r w:rsidR="00A65E46" w:rsidRPr="00A65E46">
        <w:rPr>
          <w:i/>
          <w:iCs/>
        </w:rPr>
        <w:t xml:space="preserve"> </w:t>
      </w:r>
      <w:r w:rsidR="00A65E46" w:rsidRPr="00A65E46">
        <w:rPr>
          <w:b/>
          <w:bCs/>
          <w:i/>
          <w:iCs/>
        </w:rPr>
        <w:t>Logged in via University of Cambridge</w:t>
      </w:r>
      <w:r w:rsidR="00A65E46" w:rsidRPr="00A65E46">
        <w:t xml:space="preserve"> </w:t>
      </w:r>
      <w:r>
        <w:t xml:space="preserve">will </w:t>
      </w:r>
      <w:r w:rsidR="00A65E46" w:rsidRPr="00A65E46">
        <w:t xml:space="preserve">now appear at the top </w:t>
      </w:r>
      <w:r w:rsidR="002C2C38" w:rsidRPr="00A65E46">
        <w:t>right-hand</w:t>
      </w:r>
      <w:r w:rsidR="00A65E46" w:rsidRPr="00A65E46">
        <w:t xml:space="preserve"> side of the screen. </w:t>
      </w:r>
    </w:p>
    <w:p w14:paraId="0C903BD4" w14:textId="7613DB71" w:rsidR="00A65E46" w:rsidRPr="00A65E46" w:rsidRDefault="00A65E46" w:rsidP="00A479D6">
      <w:pPr>
        <w:ind w:left="720"/>
      </w:pPr>
      <w:r w:rsidRPr="00A65E46">
        <w:t xml:space="preserve">You are now ready to use the </w:t>
      </w:r>
      <w:r w:rsidR="003E6E6B">
        <w:t>resource</w:t>
      </w:r>
      <w:r w:rsidRPr="00A65E46">
        <w:t>.</w:t>
      </w:r>
    </w:p>
    <w:p w14:paraId="297E710C" w14:textId="24B2FA31" w:rsidR="002B6861" w:rsidRDefault="00ED15BC" w:rsidP="00A479D6">
      <w:pPr>
        <w:ind w:left="720"/>
        <w:rPr>
          <w:b/>
          <w:bCs/>
        </w:rPr>
      </w:pPr>
      <w:r>
        <w:rPr>
          <w:b/>
          <w:bCs/>
        </w:rPr>
        <w:t>Section C: Helpdesks</w:t>
      </w:r>
    </w:p>
    <w:p w14:paraId="1D291CCB" w14:textId="2578E1E2" w:rsidR="00470A19" w:rsidRPr="00470A19" w:rsidRDefault="00CA36D0" w:rsidP="00A479D6">
      <w:pPr>
        <w:ind w:left="720"/>
      </w:pPr>
      <w:r>
        <w:rPr>
          <w:b/>
          <w:bCs/>
        </w:rPr>
        <w:t>H</w:t>
      </w:r>
      <w:r w:rsidR="00470A19" w:rsidRPr="00470A19">
        <w:rPr>
          <w:b/>
          <w:bCs/>
        </w:rPr>
        <w:t>elpdesk</w:t>
      </w:r>
      <w:r w:rsidR="00366DA1">
        <w:rPr>
          <w:b/>
          <w:bCs/>
        </w:rPr>
        <w:t>s</w:t>
      </w:r>
      <w:r>
        <w:rPr>
          <w:b/>
          <w:bCs/>
        </w:rPr>
        <w:t>: Cambridge University Library</w:t>
      </w:r>
    </w:p>
    <w:p w14:paraId="4D425975" w14:textId="77D61216" w:rsidR="00470A19" w:rsidRPr="00470A19" w:rsidRDefault="00366DA1" w:rsidP="00A479D6">
      <w:pPr>
        <w:ind w:left="720"/>
      </w:pPr>
      <w:r>
        <w:t>For all eresource access issues please contact</w:t>
      </w:r>
      <w:r w:rsidR="00CA36D0">
        <w:t>:</w:t>
      </w:r>
      <w:r w:rsidR="00470A19" w:rsidRPr="00470A19">
        <w:t> </w:t>
      </w:r>
      <w:r w:rsidR="00CA36D0">
        <w:br/>
      </w:r>
      <w:hyperlink r:id="rId15" w:history="1">
        <w:r w:rsidR="00CA36D0" w:rsidRPr="00B5072D">
          <w:rPr>
            <w:rStyle w:val="Hyperlink"/>
          </w:rPr>
          <w:t>raven@lib.cam.ac.uk</w:t>
        </w:r>
      </w:hyperlink>
    </w:p>
    <w:p w14:paraId="0E8D128E" w14:textId="5CB6C81B" w:rsidR="00366DA1" w:rsidRDefault="00366DA1" w:rsidP="00A479D6">
      <w:pPr>
        <w:ind w:left="720"/>
        <w:rPr>
          <w:i/>
          <w:iCs/>
        </w:rPr>
      </w:pPr>
      <w:r>
        <w:rPr>
          <w:i/>
          <w:iCs/>
        </w:rPr>
        <w:t xml:space="preserve">NB: If you see the </w:t>
      </w:r>
      <w:r w:rsidR="00470A19" w:rsidRPr="00366DA1">
        <w:rPr>
          <w:i/>
          <w:iCs/>
        </w:rPr>
        <w:t>message "File missing: docs/deny.htm"</w:t>
      </w:r>
      <w:r>
        <w:rPr>
          <w:i/>
          <w:iCs/>
        </w:rPr>
        <w:t xml:space="preserve"> contact the helpdesk above </w:t>
      </w:r>
      <w:r w:rsidR="00ED15BC">
        <w:rPr>
          <w:i/>
          <w:iCs/>
        </w:rPr>
        <w:t>in the first instance</w:t>
      </w:r>
    </w:p>
    <w:p w14:paraId="7817C97B" w14:textId="56629FDF" w:rsidR="00CA36D0" w:rsidRPr="00366DA1" w:rsidRDefault="002C4D57" w:rsidP="00A479D6">
      <w:pPr>
        <w:ind w:left="720"/>
        <w:rPr>
          <w:i/>
          <w:iCs/>
        </w:rPr>
      </w:pPr>
      <w:r w:rsidRPr="00CA36D0">
        <w:t xml:space="preserve">For </w:t>
      </w:r>
      <w:r w:rsidR="00CA36D0">
        <w:t>problems with specific resources, we should have access to, please contact</w:t>
      </w:r>
      <w:r w:rsidRPr="00CA36D0">
        <w:t>:</w:t>
      </w:r>
      <w:r w:rsidRPr="002C4D57">
        <w:rPr>
          <w:i/>
          <w:iCs/>
        </w:rPr>
        <w:br/>
      </w:r>
      <w:hyperlink r:id="rId16" w:history="1">
        <w:r w:rsidRPr="002C4D57">
          <w:rPr>
            <w:rStyle w:val="Hyperlink"/>
            <w:i/>
            <w:iCs/>
          </w:rPr>
          <w:t>ejournals@lib.cam.ac.uk</w:t>
        </w:r>
      </w:hyperlink>
      <w:r w:rsidR="00470A19" w:rsidRPr="00366DA1">
        <w:rPr>
          <w:i/>
          <w:iCs/>
        </w:rPr>
        <w:br/>
      </w:r>
      <w:r w:rsidR="00CA36D0">
        <w:rPr>
          <w:i/>
          <w:iCs/>
        </w:rPr>
        <w:br/>
        <w:t xml:space="preserve">NB: This helpdesk will look at all ejournal, </w:t>
      </w:r>
      <w:proofErr w:type="spellStart"/>
      <w:r w:rsidR="00CA36D0">
        <w:rPr>
          <w:i/>
          <w:iCs/>
        </w:rPr>
        <w:t>ebook</w:t>
      </w:r>
      <w:proofErr w:type="spellEnd"/>
      <w:r w:rsidR="00CA36D0">
        <w:rPr>
          <w:i/>
          <w:iCs/>
        </w:rPr>
        <w:t xml:space="preserve"> and database resource</w:t>
      </w:r>
      <w:r w:rsidR="00ED15BC">
        <w:rPr>
          <w:i/>
          <w:iCs/>
        </w:rPr>
        <w:t xml:space="preserve"> issues</w:t>
      </w:r>
    </w:p>
    <w:p w14:paraId="26B77F58" w14:textId="1A2EBF87" w:rsidR="00470A19" w:rsidRDefault="00470A19" w:rsidP="00A479D6">
      <w:pPr>
        <w:ind w:left="720"/>
      </w:pPr>
      <w:r w:rsidRPr="00470A19">
        <w:t>You can</w:t>
      </w:r>
      <w:r w:rsidR="00CA36D0">
        <w:t xml:space="preserve"> also</w:t>
      </w:r>
      <w:r w:rsidRPr="00470A19">
        <w:t xml:space="preserve"> test</w:t>
      </w:r>
      <w:r w:rsidR="00CA36D0">
        <w:t xml:space="preserve"> that</w:t>
      </w:r>
      <w:r w:rsidRPr="00470A19">
        <w:t xml:space="preserve"> your </w:t>
      </w:r>
      <w:r w:rsidR="00CA36D0">
        <w:t xml:space="preserve">University </w:t>
      </w:r>
      <w:r w:rsidRPr="00470A19">
        <w:t>account's access to e-resources is working with this </w:t>
      </w:r>
      <w:hyperlink r:id="rId17" w:history="1">
        <w:r w:rsidR="00CA36D0">
          <w:rPr>
            <w:rStyle w:val="Hyperlink"/>
          </w:rPr>
          <w:t>Eresource</w:t>
        </w:r>
        <w:r w:rsidRPr="00470A19">
          <w:rPr>
            <w:rStyle w:val="Hyperlink"/>
          </w:rPr>
          <w:t xml:space="preserve"> Test</w:t>
        </w:r>
      </w:hyperlink>
      <w:r w:rsidRPr="00470A19">
        <w:t> page</w:t>
      </w:r>
    </w:p>
    <w:p w14:paraId="1C01C704" w14:textId="409C06D7" w:rsidR="00FD31A9" w:rsidRPr="00ED15BC" w:rsidRDefault="00FD31A9" w:rsidP="00A479D6">
      <w:pPr>
        <w:ind w:left="720"/>
        <w:rPr>
          <w:i/>
          <w:iCs/>
        </w:rPr>
      </w:pPr>
      <w:r>
        <w:t xml:space="preserve">NB: </w:t>
      </w:r>
      <w:r w:rsidRPr="00ED15BC">
        <w:rPr>
          <w:i/>
          <w:iCs/>
        </w:rPr>
        <w:t>There are time</w:t>
      </w:r>
      <w:r w:rsidR="000662F0" w:rsidRPr="00ED15BC">
        <w:rPr>
          <w:i/>
          <w:iCs/>
        </w:rPr>
        <w:t>s</w:t>
      </w:r>
      <w:r w:rsidRPr="00ED15BC">
        <w:rPr>
          <w:i/>
          <w:iCs/>
        </w:rPr>
        <w:t xml:space="preserve"> when accounts can be compromised </w:t>
      </w:r>
      <w:r w:rsidR="002B6861" w:rsidRPr="00ED15BC">
        <w:rPr>
          <w:i/>
          <w:iCs/>
        </w:rPr>
        <w:t>and if your access has been suspended</w:t>
      </w:r>
      <w:r w:rsidR="003E6E6B" w:rsidRPr="00ED15BC">
        <w:rPr>
          <w:i/>
          <w:iCs/>
        </w:rPr>
        <w:t xml:space="preserve">, </w:t>
      </w:r>
      <w:r w:rsidR="002B6861" w:rsidRPr="00ED15BC">
        <w:rPr>
          <w:i/>
          <w:iCs/>
        </w:rPr>
        <w:t>the above test page will</w:t>
      </w:r>
      <w:r w:rsidR="003E6E6B" w:rsidRPr="00ED15BC">
        <w:rPr>
          <w:i/>
          <w:iCs/>
        </w:rPr>
        <w:t xml:space="preserve"> tell you. </w:t>
      </w:r>
    </w:p>
    <w:p w14:paraId="3450262E" w14:textId="04490205" w:rsidR="003E6E6B" w:rsidRDefault="003E6E6B" w:rsidP="00A479D6">
      <w:pPr>
        <w:ind w:left="720"/>
        <w:rPr>
          <w:b/>
          <w:bCs/>
        </w:rPr>
      </w:pPr>
      <w:r w:rsidRPr="003E6E6B">
        <w:rPr>
          <w:b/>
          <w:bCs/>
        </w:rPr>
        <w:t>Helpdesk: University Information Services (UIS)</w:t>
      </w:r>
    </w:p>
    <w:p w14:paraId="39BD30E3" w14:textId="09653E1A" w:rsidR="003E6E6B" w:rsidRDefault="003E6E6B" w:rsidP="00A479D6">
      <w:pPr>
        <w:ind w:left="720"/>
      </w:pPr>
      <w:r>
        <w:t>The main UIS helpdesk is here:</w:t>
      </w:r>
      <w:r>
        <w:br/>
      </w:r>
      <w:hyperlink r:id="rId18" w:history="1">
        <w:r w:rsidRPr="0089768C">
          <w:rPr>
            <w:rStyle w:val="Hyperlink"/>
          </w:rPr>
          <w:t>https://help.uis.cam.ac.uk/contact-us</w:t>
        </w:r>
      </w:hyperlink>
    </w:p>
    <w:p w14:paraId="3A6A8386" w14:textId="71F6892F" w:rsidR="003E6E6B" w:rsidRDefault="003E6E6B" w:rsidP="00A479D6">
      <w:pPr>
        <w:ind w:left="720"/>
      </w:pPr>
      <w:r>
        <w:t xml:space="preserve">You will find support for all services managed by UIS </w:t>
      </w:r>
      <w:r w:rsidR="00ED15BC">
        <w:t>plus a range of helpdesks supporting services across the University.</w:t>
      </w:r>
    </w:p>
    <w:sectPr w:rsidR="003E6E6B" w:rsidSect="00ED15B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83F32"/>
    <w:multiLevelType w:val="hybridMultilevel"/>
    <w:tmpl w:val="5C9682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833108"/>
    <w:multiLevelType w:val="hybridMultilevel"/>
    <w:tmpl w:val="24B6B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3F72"/>
    <w:multiLevelType w:val="hybridMultilevel"/>
    <w:tmpl w:val="8592C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C76AC"/>
    <w:multiLevelType w:val="hybridMultilevel"/>
    <w:tmpl w:val="8946D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B4F"/>
    <w:multiLevelType w:val="hybridMultilevel"/>
    <w:tmpl w:val="AA065102"/>
    <w:lvl w:ilvl="0" w:tplc="11CA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2274A"/>
    <w:multiLevelType w:val="hybridMultilevel"/>
    <w:tmpl w:val="B15CB5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2563">
    <w:abstractNumId w:val="1"/>
  </w:num>
  <w:num w:numId="2" w16cid:durableId="40634011">
    <w:abstractNumId w:val="4"/>
  </w:num>
  <w:num w:numId="3" w16cid:durableId="288825434">
    <w:abstractNumId w:val="5"/>
  </w:num>
  <w:num w:numId="4" w16cid:durableId="216432236">
    <w:abstractNumId w:val="3"/>
  </w:num>
  <w:num w:numId="5" w16cid:durableId="1666476697">
    <w:abstractNumId w:val="2"/>
  </w:num>
  <w:num w:numId="6" w16cid:durableId="8939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0"/>
    <w:rsid w:val="000662F0"/>
    <w:rsid w:val="001035FA"/>
    <w:rsid w:val="001376F0"/>
    <w:rsid w:val="00142B29"/>
    <w:rsid w:val="0014313F"/>
    <w:rsid w:val="00164ADF"/>
    <w:rsid w:val="00171A40"/>
    <w:rsid w:val="00204F15"/>
    <w:rsid w:val="002B6861"/>
    <w:rsid w:val="002C2C38"/>
    <w:rsid w:val="002C4D57"/>
    <w:rsid w:val="002F16B2"/>
    <w:rsid w:val="00310366"/>
    <w:rsid w:val="00366DA1"/>
    <w:rsid w:val="003E6E6B"/>
    <w:rsid w:val="00470A19"/>
    <w:rsid w:val="004E1673"/>
    <w:rsid w:val="00501930"/>
    <w:rsid w:val="005905B0"/>
    <w:rsid w:val="006E6256"/>
    <w:rsid w:val="0074406B"/>
    <w:rsid w:val="00801772"/>
    <w:rsid w:val="00A479D6"/>
    <w:rsid w:val="00A65E46"/>
    <w:rsid w:val="00B616DD"/>
    <w:rsid w:val="00BA2CBD"/>
    <w:rsid w:val="00C21040"/>
    <w:rsid w:val="00C24786"/>
    <w:rsid w:val="00C47912"/>
    <w:rsid w:val="00C6007C"/>
    <w:rsid w:val="00CA36D0"/>
    <w:rsid w:val="00CB188C"/>
    <w:rsid w:val="00CF1CB7"/>
    <w:rsid w:val="00D842CC"/>
    <w:rsid w:val="00D9398F"/>
    <w:rsid w:val="00DB6AEE"/>
    <w:rsid w:val="00E33618"/>
    <w:rsid w:val="00ED15BC"/>
    <w:rsid w:val="00F74F50"/>
    <w:rsid w:val="00F803D0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F8CA"/>
  <w15:chartTrackingRefBased/>
  <w15:docId w15:val="{F0ABDD60-476A-4818-B254-3705B9C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9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0A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7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iscover.lib.cam.ac.uk/primo-explore/search?vid=44CAM_PROD&amp;lang=en_US" TargetMode="External"/><Relationship Id="rId13" Type="http://schemas.openxmlformats.org/officeDocument/2006/relationships/hyperlink" Target="https://help.uis.cam.ac.uk/service/accounts-passwords/setting-multi-factor-authentication-mfa" TargetMode="External"/><Relationship Id="rId18" Type="http://schemas.openxmlformats.org/officeDocument/2006/relationships/hyperlink" Target="https://help.uis.cam.ac.uk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uis.cam.ac.uk/service/accounts-passwords/multi-factor-authentication/mfa-set-up" TargetMode="External"/><Relationship Id="rId12" Type="http://schemas.openxmlformats.org/officeDocument/2006/relationships/hyperlink" Target="https://www.libraries.cam.ac.uk/eresources/access-full-text-anywhere" TargetMode="External"/><Relationship Id="rId17" Type="http://schemas.openxmlformats.org/officeDocument/2006/relationships/hyperlink" Target="https://eresources-testpage.lib.cam.ac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ejournals@lib.cam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mbridgestudents.cam.ac.uk/new-students/student-registration" TargetMode="External"/><Relationship Id="rId11" Type="http://schemas.openxmlformats.org/officeDocument/2006/relationships/hyperlink" Target="https://www.libraries.cam.ac.uk/libkey-nomad" TargetMode="External"/><Relationship Id="rId5" Type="http://schemas.openxmlformats.org/officeDocument/2006/relationships/hyperlink" Target="mailto:raven@lib.cam.ac.uk" TargetMode="External"/><Relationship Id="rId15" Type="http://schemas.openxmlformats.org/officeDocument/2006/relationships/hyperlink" Target="mailto:raven@lib.cam.ac.uk" TargetMode="External"/><Relationship Id="rId10" Type="http://schemas.openxmlformats.org/officeDocument/2006/relationships/hyperlink" Target="https://www.libraries.cam.ac.uk/eresourc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tion@lib.cam.ac.uk" TargetMode="External"/><Relationship Id="rId14" Type="http://schemas.openxmlformats.org/officeDocument/2006/relationships/hyperlink" Target="https://help.uis.cam.ac.uk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J. Goose</dc:creator>
  <cp:keywords/>
  <dc:description/>
  <cp:lastModifiedBy>Simon J. Goose</cp:lastModifiedBy>
  <cp:revision>4</cp:revision>
  <cp:lastPrinted>2025-05-13T08:36:00Z</cp:lastPrinted>
  <dcterms:created xsi:type="dcterms:W3CDTF">2025-05-20T11:48:00Z</dcterms:created>
  <dcterms:modified xsi:type="dcterms:W3CDTF">2025-05-23T13:40:00Z</dcterms:modified>
</cp:coreProperties>
</file>